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984" w:rsidRDefault="00B82984" w:rsidP="00B82984">
      <w:pPr>
        <w:pStyle w:val="Nagwek1"/>
      </w:pPr>
      <w:r>
        <w:t>Klauzula informacyjna</w:t>
      </w:r>
    </w:p>
    <w:p w:rsidR="00B82984" w:rsidRDefault="00B82984" w:rsidP="00B82984">
      <w:r>
        <w:t>Drodzy Uczestnicy, chcąc wziąć udział w konkursie</w:t>
      </w:r>
      <w:r w:rsidRPr="00B82984">
        <w:rPr>
          <w:b/>
        </w:rPr>
        <w:t xml:space="preserve"> </w:t>
      </w:r>
      <w:r w:rsidR="0039635C">
        <w:t>„Moja Kartka Wielkanocna”</w:t>
      </w:r>
      <w:bookmarkStart w:id="0" w:name="_GoBack"/>
      <w:bookmarkEnd w:id="0"/>
      <w:r w:rsidRPr="001F7620">
        <w:t xml:space="preserve"> </w:t>
      </w:r>
      <w:r>
        <w:t xml:space="preserve">organizowanym przez Centrum Kultury i Promocji Gminy Strzyżewice w Piotrowicach w okresie </w:t>
      </w:r>
      <w:r w:rsidR="001F7620" w:rsidRPr="001F7620">
        <w:t xml:space="preserve"> luty-  marzec 2021</w:t>
      </w:r>
      <w:r w:rsidRPr="001F7620">
        <w:t xml:space="preserve"> </w:t>
      </w:r>
      <w:r>
        <w:t>przekazujecie nam swoje dane osobowe. Poniżej znajdziecie wszystkie informacje dotyczące przetwarzania Waszych danych. Informacje zawarte w tym dokumencie, dotyczą również danych osobowych Waszych rodziców lub opiekunów prawnych.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>Administratorem Waszych danych osobowych oraz danych Waszych rodziców (opiekunów prawnych) jest Centrum Kultury i Promocji Gminy Strzyżewice w Piotrowicach reprezentowane przez Dyrektora, Piotrowice 94 A, 23-107 Strzyżewice.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>Administrator wyznaczył specjalną osobę – Inspektora Ochrony Danych, który udziela szczegółowych odpowiedzi na pytania dotyczące przetwarzania danych osobowych. Możecie się z nim skontaktować pod adresem: iod@pcat.pl bądź listownie na adres: Piotrowice 94 A, 23-107 Strzyżewice.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 xml:space="preserve">Będziemy przetwarzać Wasze dane osobowe oraz dane osobowe Waszych rodziców (opiekunów prawnych) w celu: </w:t>
      </w:r>
    </w:p>
    <w:p w:rsidR="00B82984" w:rsidRDefault="00B82984" w:rsidP="00B82984">
      <w:pPr>
        <w:pStyle w:val="Akapitzlist"/>
        <w:numPr>
          <w:ilvl w:val="1"/>
          <w:numId w:val="1"/>
        </w:numPr>
      </w:pPr>
      <w:r>
        <w:t>wykonania zadania jako instytucji kulturalno-oświatowej związanego z zorganizowaniem i przeprowadzeniem konkursu</w:t>
      </w:r>
      <w:r w:rsidR="001F7620" w:rsidRPr="001F7620">
        <w:t xml:space="preserve"> na kartkę wielkanocną </w:t>
      </w:r>
      <w:r>
        <w:t xml:space="preserve">w okresie </w:t>
      </w:r>
      <w:r w:rsidRPr="00B82984">
        <w:rPr>
          <w:color w:val="FF0000"/>
        </w:rPr>
        <w:t xml:space="preserve"> </w:t>
      </w:r>
      <w:r w:rsidR="001F7620" w:rsidRPr="001F7620">
        <w:t xml:space="preserve">24 luty- 11 marzec 2021 </w:t>
      </w:r>
      <w:r>
        <w:t>(na podstawie art. 6 ust. 1. lit. c i e RODO).</w:t>
      </w:r>
    </w:p>
    <w:p w:rsidR="001F7620" w:rsidRDefault="00B82984" w:rsidP="00B82984">
      <w:pPr>
        <w:pStyle w:val="Akapitzlist"/>
        <w:numPr>
          <w:ilvl w:val="1"/>
          <w:numId w:val="1"/>
        </w:numPr>
      </w:pPr>
      <w:r>
        <w:t xml:space="preserve">dane osobowe w postaci </w:t>
      </w:r>
      <w:r w:rsidR="001F7620" w:rsidRPr="001F7620">
        <w:rPr>
          <w:color w:val="FF0000"/>
        </w:rPr>
        <w:t xml:space="preserve"> </w:t>
      </w:r>
      <w:r w:rsidR="001F7620" w:rsidRPr="001F7620">
        <w:t>karty zgłoszenia</w:t>
      </w:r>
      <w:r w:rsidRPr="001F7620">
        <w:t xml:space="preserve"> </w:t>
      </w:r>
      <w:r>
        <w:t xml:space="preserve">przetwarzane będą w celu reklamowania i informowania o działalności Centrum na stronie internetowej http://www.ckip-piotrowice.eu/  oraz na </w:t>
      </w:r>
      <w:proofErr w:type="spellStart"/>
      <w:r>
        <w:t>Facebooku</w:t>
      </w:r>
      <w:proofErr w:type="spellEnd"/>
      <w:r>
        <w:t xml:space="preserve">®, </w:t>
      </w:r>
      <w:proofErr w:type="spellStart"/>
      <w:r>
        <w:t>Instagram</w:t>
      </w:r>
      <w:proofErr w:type="spellEnd"/>
      <w:r w:rsidR="001F7620">
        <w:t>.</w:t>
      </w:r>
    </w:p>
    <w:p w:rsidR="00B82984" w:rsidRDefault="00B82984" w:rsidP="00B82984">
      <w:pPr>
        <w:pStyle w:val="Akapitzlist"/>
        <w:numPr>
          <w:ilvl w:val="1"/>
          <w:numId w:val="1"/>
        </w:numPr>
      </w:pPr>
      <w:r>
        <w:t>skontaktowania się z Wami lub Waszymi rodzicami (opiekunami prawnymi), co jest naszym prawnie uzasadnionym interesem, gdyż nie dotyczy przetwarzania, którego dokonują organy publiczne w ramach realizacji swoich zadań (podstawa z art. 6 ust. 1 lit f RODO).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>Abyśmy mogli realizować swoje zadanie, Wasze dane osobowe oraz dane Waszych rodziców (opiekunów prawnych) możemy przekazać osobom zatrudnionym w Centrum</w:t>
      </w:r>
      <w:r w:rsidRPr="00B82984">
        <w:rPr>
          <w:color w:val="FF0000"/>
        </w:rPr>
        <w:t xml:space="preserve">, </w:t>
      </w:r>
      <w:r w:rsidRPr="001F7620">
        <w:t xml:space="preserve">jury konkursu, </w:t>
      </w:r>
      <w:r>
        <w:t>a także partnerom konkursu i innym firmom albo osobom, z którymi będziemy współpracować, np. informatykom. Te dane osobowe mogą również zostać przekazane innym instytucjom, jeśli będzie od nas tego wymagało prawo.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>Wasze dane osobowe oraz dane osobowe Waszych rodziców (opiekunów prawnych) będziemy przechowywać przez okres niezbędny do wypełnienia ciążących na Centrum obowiązków, a następnie archiwizować przez okres wynikający z przepisów prawa. Dane przetwarzane na podstawie udzielonej zgody będą przetwarzane do czasu jej cofnięcia, przy czym wycofanie zgody nie wpływa na zgodność z prawem przetwarzania, którego dokonano na podstawie zgody przed jej wycofaniem.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 xml:space="preserve">Podanie danych osobowych jest dobrowolne, ale konieczne, aby móc uczestniczyć w konkursie </w:t>
      </w:r>
      <w:r w:rsidR="001F7620" w:rsidRPr="001F7620">
        <w:t>na kartkę wielkanocną</w:t>
      </w:r>
      <w:r w:rsidR="001F7620">
        <w:rPr>
          <w:color w:val="FF0000"/>
        </w:rPr>
        <w:t>.</w:t>
      </w:r>
      <w:r>
        <w:t xml:space="preserve">  Odmowa podania danych skutkować będzie brakiem możliwości wzięcia udziału w konkursie.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 xml:space="preserve">Ponieważ przetwarzamy Wasze dane osobowe i dane Waszych rodziców (opiekunów prawnych), macie prawo do: dostępu do tych danych oraz otrzymania ich kopii; sprostowania danych jeśli są błędne, uzupełnienia danych jeśli zauważycie, że są niekompletne; ograniczenia przetwarzania danych np. jeżeli zauważycie, że Wasze dane osobowe lub dane Waszych rodziców (opiekunów prawnych) są nieprawidłowe, do czasu sprawdzenia ich prawidłowości – na okres pozwalający nam to sprawdzić; usunięcia danych np.: kiedy cofniecie Waszą zgodę na ich przetwarzanie lub kiedy Wasze dane lub dane Waszych </w:t>
      </w:r>
      <w:r>
        <w:lastRenderedPageBreak/>
        <w:t xml:space="preserve">rodziców (opiekunów prawnych) nie będą już potrzebne do celu, dla którego zostały zebrane, sprzeciwu wobec dalszego przetwarzania danych w przypadkach, gdy macie do tego prawo. </w:t>
      </w:r>
    </w:p>
    <w:p w:rsidR="00B82984" w:rsidRDefault="00B82984" w:rsidP="00B82984">
      <w:pPr>
        <w:pStyle w:val="Akapitzlist"/>
        <w:numPr>
          <w:ilvl w:val="0"/>
          <w:numId w:val="1"/>
        </w:numPr>
      </w:pPr>
      <w:r>
        <w:t>Jeśli uznacie lub Wasi rodzice (opiekunowie prawni) uznają, że przetwarzamy dane osobowe niezgodnie z przepisami prawa, możecie wnieść skargę do Prezesa Urzędu Ochrony Danych Osobowych.</w:t>
      </w:r>
    </w:p>
    <w:p w:rsidR="003D1310" w:rsidRDefault="00B82984" w:rsidP="00B82984">
      <w:pPr>
        <w:pStyle w:val="Akapitzlist"/>
        <w:numPr>
          <w:ilvl w:val="0"/>
          <w:numId w:val="1"/>
        </w:numPr>
      </w:pPr>
      <w:r>
        <w:t>Wasze dane osobowe oraz dane Waszych rodziców (opiekunów prawnych) mogą być przetwarzane przez nas automatycznie, ale nie będziemy ich profilować.</w:t>
      </w:r>
    </w:p>
    <w:sectPr w:rsidR="003D13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38264E"/>
    <w:multiLevelType w:val="hybridMultilevel"/>
    <w:tmpl w:val="152E0B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AAF62410">
      <w:start w:val="12"/>
      <w:numFmt w:val="bullet"/>
      <w:lvlText w:val="•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84"/>
    <w:rsid w:val="000F66B1"/>
    <w:rsid w:val="001F7620"/>
    <w:rsid w:val="0039635C"/>
    <w:rsid w:val="003D1310"/>
    <w:rsid w:val="004B69C0"/>
    <w:rsid w:val="00B82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29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298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829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8298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2984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8298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550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Łukasz</dc:creator>
  <cp:lastModifiedBy>basia1968@onet.pl</cp:lastModifiedBy>
  <cp:revision>6</cp:revision>
  <dcterms:created xsi:type="dcterms:W3CDTF">2021-02-24T07:39:00Z</dcterms:created>
  <dcterms:modified xsi:type="dcterms:W3CDTF">2021-02-24T08:58:00Z</dcterms:modified>
</cp:coreProperties>
</file>